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E9" w:rsidRDefault="00DB25E9" w:rsidP="00DB25E9">
      <w:pPr>
        <w:widowControl w:val="0"/>
        <w:autoSpaceDE w:val="0"/>
        <w:autoSpaceDN w:val="0"/>
        <w:spacing w:before="78"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Додаток1</w:t>
      </w:r>
    </w:p>
    <w:p w:rsidR="00DB25E9" w:rsidRDefault="00DB25E9" w:rsidP="00DB25E9">
      <w:pPr>
        <w:widowControl w:val="0"/>
        <w:autoSpaceDE w:val="0"/>
        <w:autoSpaceDN w:val="0"/>
        <w:spacing w:after="0" w:line="240" w:lineRule="auto"/>
        <w:ind w:left="5245" w:right="3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наказу департаменту освіти і науки обласної військової адміністрації</w:t>
      </w:r>
    </w:p>
    <w:p w:rsidR="00DB25E9" w:rsidRDefault="00DB25E9" w:rsidP="00DB25E9">
      <w:pPr>
        <w:widowControl w:val="0"/>
        <w:tabs>
          <w:tab w:val="left" w:pos="7211"/>
          <w:tab w:val="left" w:pos="9788"/>
        </w:tabs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від______202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</w:rPr>
        <w:t>р №________</w:t>
      </w:r>
    </w:p>
    <w:p w:rsidR="00DB25E9" w:rsidRDefault="00DB25E9" w:rsidP="00DB25E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  <w:lang w:val="ru-RU"/>
        </w:rPr>
      </w:pPr>
    </w:p>
    <w:p w:rsidR="00DB25E9" w:rsidRDefault="00DB25E9" w:rsidP="00DB2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B25E9" w:rsidRDefault="00DB25E9" w:rsidP="00DB2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B25E9" w:rsidRDefault="00DB25E9" w:rsidP="00DB2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Реєстрація</w:t>
      </w:r>
    </w:p>
    <w:p w:rsidR="00DB25E9" w:rsidRDefault="00DB25E9" w:rsidP="00DB2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учасників І етапу Всеукраїнських учнівських олімпіад</w:t>
      </w:r>
    </w:p>
    <w:p w:rsidR="00DB25E9" w:rsidRDefault="00DB25E9" w:rsidP="00DB2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навчальних предметів у 2025/2026 навчальному році</w:t>
      </w:r>
    </w:p>
    <w:p w:rsidR="00DB25E9" w:rsidRDefault="00DB25E9" w:rsidP="00DB2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10349" w:type="dxa"/>
        <w:tblCellSpacing w:w="0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714"/>
        <w:gridCol w:w="1980"/>
        <w:gridCol w:w="1985"/>
        <w:gridCol w:w="5670"/>
      </w:tblGrid>
      <w:tr w:rsidR="000A7733" w:rsidTr="00640A94">
        <w:trPr>
          <w:trHeight w:val="1012"/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Default="00D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Default="00D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Опорні локації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Default="0011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Територіальні</w:t>
            </w:r>
            <w:r w:rsidR="00DB2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громад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и та заклади</w:t>
            </w:r>
          </w:p>
          <w:p w:rsidR="00DB25E9" w:rsidRDefault="00D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обласного підпорядкування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Default="00DB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Покликання на реєстрацію</w:t>
            </w:r>
          </w:p>
        </w:tc>
      </w:tr>
      <w:tr w:rsidR="00DB25E9" w:rsidTr="00640A94">
        <w:trPr>
          <w:trHeight w:val="421"/>
          <w:tblCellSpacing w:w="0" w:type="dxa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Pr="00581B2E" w:rsidRDefault="00DB25E9" w:rsidP="0058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1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Тернопільський район</w:t>
            </w:r>
          </w:p>
        </w:tc>
      </w:tr>
      <w:tr w:rsidR="000A773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Pr="006070B5" w:rsidRDefault="00DB25E9" w:rsidP="00DB25E9">
            <w:pP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Pr="00BD7E3E" w:rsidRDefault="00DB2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Тернопільська опорна локація</w:t>
            </w:r>
          </w:p>
          <w:p w:rsidR="00DB25E9" w:rsidRPr="00BD7E3E" w:rsidRDefault="00DB25E9" w:rsidP="00DB25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Pr="00581B2E" w:rsidRDefault="00DB25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1B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Тернопільська міська рада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25E9" w:rsidRPr="006070B5" w:rsidRDefault="00640A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="008D4775" w:rsidRPr="0095772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https://docs.google.com/forms/d/e/1FAIpQLSdu8tXVzHSj1RlMFn1-mEA-Srf0ra27PdPahW782qyoM0c_wA/viewform?usp=dialog</w:t>
              </w:r>
            </w:hyperlink>
            <w:r w:rsidR="008D47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DB25E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BD7E3E" w:rsidRDefault="00581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Байковецька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5" w:rsidRPr="00BD7E3E" w:rsidRDefault="006070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D7E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Байковецька</w:t>
            </w:r>
            <w:proofErr w:type="spellEnd"/>
            <w:r w:rsidRPr="00BD7E3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40A9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D4775" w:rsidRPr="00957726">
                <w:rPr>
                  <w:rStyle w:val="a3"/>
                  <w:rFonts w:ascii="Times New Roman" w:hAnsi="Times New Roman" w:cs="Times New Roman"/>
                </w:rPr>
                <w:t>https://docs.google.com/forms/d/e/1FAIpQLScYWwG5_VdYiNQU5Zi-pJo3rOZHSRBfIVc7AGqZWLq13G48tw/viewform?usp=dialog</w:t>
              </w:r>
            </w:hyperlink>
            <w:r w:rsidR="008D4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DB25E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BD7E3E" w:rsidRDefault="006070B5" w:rsidP="00DB2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B5" w:rsidRPr="00BD7E3E" w:rsidRDefault="006070B5" w:rsidP="000A7733">
            <w:pPr>
              <w:pStyle w:val="a4"/>
              <w:spacing w:before="0" w:beforeAutospacing="0" w:after="0" w:afterAutospacing="0"/>
            </w:pPr>
            <w:r w:rsidRPr="00BD7E3E">
              <w:rPr>
                <w:color w:val="000000"/>
              </w:rPr>
              <w:t xml:space="preserve">Білецька сільська рада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DB25E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BD7E3E" w:rsidRDefault="006070B5" w:rsidP="000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B5" w:rsidRPr="00BD7E3E" w:rsidRDefault="006070B5" w:rsidP="000A773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Великоберезовицька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BD7E3E" w:rsidRDefault="006070B5" w:rsidP="000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B5" w:rsidRPr="00BD7E3E" w:rsidRDefault="006070B5" w:rsidP="000A773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Великобірківська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BD7E3E" w:rsidRDefault="006070B5" w:rsidP="000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B5" w:rsidRPr="00BD7E3E" w:rsidRDefault="006070B5" w:rsidP="000A773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Великогаївська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BD7E3E" w:rsidRDefault="006070B5" w:rsidP="000A77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B5" w:rsidRPr="00BD7E3E" w:rsidRDefault="006070B5" w:rsidP="000A773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Підгороднянська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0B5" w:rsidRPr="006070B5" w:rsidRDefault="006070B5" w:rsidP="000A773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B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Бережанська опорна локація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Бережанська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8D4775" w:rsidRPr="00957726">
                <w:rPr>
                  <w:rStyle w:val="a3"/>
                  <w:rFonts w:ascii="Times New Roman" w:hAnsi="Times New Roman" w:cs="Times New Roman"/>
                </w:rPr>
                <w:t>https://docs.google.com/forms/d/e/1FAIpQLSdh-poViEvnmJd5ACT5zX3NZrlKeY0n3L-xcHcOVNVeGKXheA/viewform?usp=dialog</w:t>
              </w:r>
            </w:hyperlink>
            <w:r w:rsidR="008D4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Саранчуківська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>Козівська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Нараївська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Підгаєцька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Зборівська опорна локація</w:t>
            </w:r>
          </w:p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(Рекомендований формат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lastRenderedPageBreak/>
              <w:t>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Зборівська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8D4775" w:rsidRPr="00957726">
                <w:rPr>
                  <w:rStyle w:val="a3"/>
                  <w:rFonts w:ascii="Times New Roman" w:hAnsi="Times New Roman" w:cs="Times New Roman"/>
                </w:rPr>
                <w:t>https://docs.google.com/forms/d/e/1FAIpQLSfTIocBDFGVRTovvxF-RUD_-2VyWSdPxMzKfVojpIOpikmD1A/viewform?usp=dialog</w:t>
              </w:r>
            </w:hyperlink>
            <w:r w:rsidR="008D4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Залозецька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Озерянська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16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Козлівська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Купчинецька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Збаразька опорна локація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Збаразька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8D4775" w:rsidRPr="00957726">
                <w:rPr>
                  <w:rStyle w:val="a3"/>
                  <w:rFonts w:ascii="Times New Roman" w:hAnsi="Times New Roman" w:cs="Times New Roman"/>
                </w:rPr>
                <w:t>https://docs.google.com/forms/d/e/1FAIpQLSefMgevb5n59wpZ87v-oWmtudlB5uVba9I6Sjv9onn-xcaQgA/viewform?usp=dialog</w:t>
              </w:r>
            </w:hyperlink>
            <w:r w:rsidR="008D4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Підволочиська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8D4775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Підволочиська</w:t>
            </w:r>
            <w:proofErr w:type="spellEnd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8D4775" w:rsidRPr="00957726">
                <w:rPr>
                  <w:rStyle w:val="a3"/>
                  <w:rFonts w:ascii="Times New Roman" w:hAnsi="Times New Roman" w:cs="Times New Roman"/>
                </w:rPr>
                <w:t>https://docs.google.com/forms/d/e/1FAIpQLSevJSP1o4MnSoZQm4e_7NnU2b2EXKM49TRV_bV3gUxY5CD1xA/viewform?usp=dialog</w:t>
              </w:r>
            </w:hyperlink>
            <w:r w:rsidR="008D4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8D4775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Скалатська</w:t>
            </w:r>
            <w:proofErr w:type="spellEnd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кориківська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0A94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Теребовлян</w:t>
            </w:r>
            <w:proofErr w:type="spellEnd"/>
          </w:p>
          <w:p w:rsidR="007839F3" w:rsidRPr="00BD7E3E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Теребовлянська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8D4775" w:rsidRPr="00957726">
                <w:rPr>
                  <w:rStyle w:val="a3"/>
                  <w:rFonts w:ascii="Times New Roman" w:hAnsi="Times New Roman" w:cs="Times New Roman"/>
                </w:rPr>
                <w:t>https://docs.google.com/forms/d/e/1FAIpQLSelWFEpr22EzZ27g-wb_9IP2d5PYIFJPgneNWxP_dJKLngQxA/viewform?usp=dialog</w:t>
              </w:r>
            </w:hyperlink>
            <w:r w:rsidR="008D477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8D4775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Золотниківська</w:t>
            </w:r>
            <w:proofErr w:type="spellEnd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8D4775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Іванівська</w:t>
            </w:r>
            <w:proofErr w:type="spellEnd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8D4775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Микулинецька</w:t>
            </w:r>
            <w:proofErr w:type="spellEnd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9F3" w:rsidTr="00640A94">
        <w:trPr>
          <w:tblCellSpacing w:w="0" w:type="dxa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581B2E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B2E">
              <w:rPr>
                <w:rFonts w:ascii="Times New Roman" w:hAnsi="Times New Roman" w:cs="Times New Roman"/>
                <w:b/>
                <w:sz w:val="28"/>
                <w:szCs w:val="28"/>
              </w:rPr>
              <w:t>Кременецький район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Кременецька 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Кременецька</w:t>
            </w:r>
            <w:proofErr w:type="spellEnd"/>
            <w:r w:rsidRPr="006070B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4775" w:rsidRPr="009577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https://docs.google.com/forms/d/e/1FAIpQLSeSNwgGHKgx8pOoFlP3jLH83i0iUZpGdGqCW95RuSfhYF4HLw/viewform?usp=dialog</w:t>
              </w:r>
            </w:hyperlink>
            <w:r w:rsidR="008D4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pacing w:val="-2"/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Почаївська</w:t>
            </w:r>
            <w:proofErr w:type="spellEnd"/>
            <w:r w:rsidRPr="006070B5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Лопушненська</w:t>
            </w:r>
            <w:proofErr w:type="spellEnd"/>
            <w:r w:rsidRPr="006070B5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Вишнівецька</w:t>
            </w:r>
            <w:proofErr w:type="spellEnd"/>
            <w:r w:rsidRPr="006070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Лановецька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Борсуківська</w:t>
            </w:r>
            <w:proofErr w:type="spellEnd"/>
            <w:r w:rsidRPr="006070B5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</w:pPr>
            <w:hyperlink r:id="rId14" w:history="1">
              <w:r w:rsidR="008D4775" w:rsidRPr="00957726">
                <w:rPr>
                  <w:rStyle w:val="a3"/>
                </w:rPr>
                <w:t>https://docs.google.com/forms/d/e/1FAIpQLSdP22kwCp_BOiWoiJ5osUdDaELtoV9gB-qZma0Yq3-TPINxJg/viewform?usp=dialog</w:t>
              </w:r>
            </w:hyperlink>
            <w:r w:rsidR="008D4775">
              <w:t xml:space="preserve"> </w:t>
            </w: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Лановецька</w:t>
            </w:r>
            <w:proofErr w:type="spellEnd"/>
            <w:r w:rsidRPr="006070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Великодедеркальська</w:t>
            </w:r>
            <w:proofErr w:type="spellEnd"/>
            <w:r w:rsidRPr="006070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t>Шумська</w:t>
            </w:r>
            <w:proofErr w:type="spellEnd"/>
            <w:r w:rsidRPr="006070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Tr="00640A94">
        <w:trPr>
          <w:tblCellSpacing w:w="0" w:type="dxa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581B2E" w:rsidRDefault="007839F3" w:rsidP="007839F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1B2E">
              <w:rPr>
                <w:rFonts w:ascii="Times New Roman" w:hAnsi="Times New Roman" w:cs="Times New Roman"/>
                <w:b/>
                <w:sz w:val="28"/>
                <w:szCs w:val="28"/>
              </w:rPr>
              <w:t>Чортківський</w:t>
            </w:r>
            <w:proofErr w:type="spellEnd"/>
            <w:r w:rsidRPr="00581B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0A94" w:rsidRDefault="00640A94" w:rsidP="0064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40A94" w:rsidRDefault="00640A94" w:rsidP="0064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640A94" w:rsidRDefault="00640A94" w:rsidP="0064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7839F3" w:rsidRPr="006070B5" w:rsidRDefault="007839F3" w:rsidP="0064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Борщівська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z w:val="24"/>
                <w:szCs w:val="24"/>
                <w:lang w:val="en-US"/>
              </w:rPr>
              <w:lastRenderedPageBreak/>
              <w:t>Борщівська</w:t>
            </w:r>
            <w:proofErr w:type="spellEnd"/>
            <w:r w:rsidRPr="006070B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</w:pPr>
            <w:hyperlink r:id="rId15" w:history="1">
              <w:r w:rsidR="008D4775" w:rsidRPr="00957726">
                <w:rPr>
                  <w:rStyle w:val="a3"/>
                </w:rPr>
                <w:t>https://docs.google.com/forms/d/e/1FAIpQLSc6OmeESglyvRjTL-hpczxFxo6I72wCN38n2SmlnilOcqu0zg/viewform?usp=dialog</w:t>
              </w:r>
            </w:hyperlink>
            <w:r w:rsidR="008D4775">
              <w:t xml:space="preserve"> </w:t>
            </w: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Скала-Подільська</w:t>
            </w:r>
            <w:proofErr w:type="spellEnd"/>
            <w:r w:rsidRPr="006070B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lastRenderedPageBreak/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36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r w:rsidRPr="006070B5">
              <w:rPr>
                <w:sz w:val="24"/>
                <w:szCs w:val="24"/>
              </w:rPr>
              <w:t>Іване-</w:t>
            </w:r>
            <w:proofErr w:type="spellStart"/>
            <w:r w:rsidRPr="006070B5">
              <w:rPr>
                <w:sz w:val="24"/>
                <w:szCs w:val="24"/>
              </w:rPr>
              <w:t>Пустенська</w:t>
            </w:r>
            <w:proofErr w:type="spellEnd"/>
            <w:r w:rsidRPr="006070B5">
              <w:rPr>
                <w:sz w:val="24"/>
                <w:szCs w:val="24"/>
              </w:rPr>
              <w:t xml:space="preserve"> </w:t>
            </w:r>
            <w:r w:rsidRPr="006070B5">
              <w:rPr>
                <w:spacing w:val="-2"/>
                <w:sz w:val="24"/>
                <w:szCs w:val="24"/>
              </w:rPr>
              <w:t>сільська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en-US"/>
              </w:rPr>
            </w:pP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Мельнице-Подільська</w:t>
            </w:r>
            <w:proofErr w:type="spellEnd"/>
            <w:r w:rsidRPr="006070B5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0B5">
              <w:rPr>
                <w:spacing w:val="-2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BD7E3E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6070B5" w:rsidRDefault="007839F3" w:rsidP="007839F3">
            <w:pPr>
              <w:pStyle w:val="TableParagraph"/>
              <w:spacing w:before="10" w:line="312" w:lineRule="exact"/>
              <w:rPr>
                <w:spacing w:val="-2"/>
                <w:sz w:val="24"/>
                <w:szCs w:val="24"/>
              </w:rPr>
            </w:pPr>
            <w:proofErr w:type="spellStart"/>
            <w:r w:rsidRPr="006070B5">
              <w:rPr>
                <w:spacing w:val="-2"/>
                <w:sz w:val="24"/>
                <w:szCs w:val="24"/>
              </w:rPr>
              <w:t>Більче-Золотецька</w:t>
            </w:r>
            <w:proofErr w:type="spellEnd"/>
            <w:r w:rsidRPr="006070B5">
              <w:rPr>
                <w:spacing w:val="-2"/>
                <w:sz w:val="24"/>
                <w:szCs w:val="24"/>
              </w:rPr>
              <w:t xml:space="preserve"> сільська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BD7E3E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Чортківська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Чортківська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</w:pPr>
            <w:hyperlink r:id="rId16" w:history="1">
              <w:r w:rsidR="008D4775" w:rsidRPr="00957726">
                <w:rPr>
                  <w:rStyle w:val="a3"/>
                </w:rPr>
                <w:t>https://docs.google.com/forms/d/e/1FAIpQLSf9atTDYg38DLsWpwnAGb6ZD3GMmbbZ95A4BnLfCOfrWu-3Sw/viewform?usp=dialog</w:t>
              </w:r>
            </w:hyperlink>
            <w:r w:rsidR="008D4775">
              <w:t xml:space="preserve"> </w:t>
            </w: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Білобожницька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Заводська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Колиндянська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>Нагірянська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Гусятинська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</w:pPr>
            <w:hyperlink r:id="rId17" w:history="1">
              <w:r w:rsidR="008D4775" w:rsidRPr="00957726">
                <w:rPr>
                  <w:rStyle w:val="a3"/>
                </w:rPr>
                <w:t>https://docs.google.com/forms/d/e/1FAIpQLSdrbhx8P6_LQF2IfGBMwHu93o4Gy1YKxfAY_0yVXTzv820SpA/viewform?usp=dialog</w:t>
              </w:r>
            </w:hyperlink>
            <w:r w:rsidR="008D4775">
              <w:t xml:space="preserve"> </w:t>
            </w: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Васильковецька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Гримайлівська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Копичинецька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BD7E3E" w:rsidP="00BD7E3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7839F3"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9F3" w:rsidRPr="00BD7E3E" w:rsidRDefault="007839F3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Хоростківська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BD7E3E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Заліщицька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BD7E3E" w:rsidRDefault="008D4775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Заліщицька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міська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640A94" w:rsidP="007839F3">
            <w:pPr>
              <w:spacing w:after="0" w:line="0" w:lineRule="atLeast"/>
              <w:jc w:val="center"/>
            </w:pPr>
            <w:hyperlink r:id="rId18" w:history="1">
              <w:r w:rsidR="008D4775" w:rsidRPr="00957726">
                <w:rPr>
                  <w:rStyle w:val="a3"/>
                </w:rPr>
                <w:t>https://docs.google.com/forms/d/e/1FAIpQLScS63Tjp5NqBYwqZIi2pys2gAZZ7os-jvmY14GmGNotRoc3UQ/viewform?usp=dialog</w:t>
              </w:r>
            </w:hyperlink>
            <w:r w:rsidR="008D4775">
              <w:t xml:space="preserve"> </w:t>
            </w: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8D4775" w:rsidRDefault="008D4775" w:rsidP="007839F3">
            <w:pPr>
              <w:spacing w:after="0" w:line="30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Товстенська</w:t>
            </w:r>
            <w:proofErr w:type="spellEnd"/>
            <w:r w:rsidRPr="00BD7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0" w:lineRule="atLeast"/>
              <w:jc w:val="center"/>
            </w:pP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Бучацька опорна локація </w:t>
            </w:r>
            <w:r w:rsidRPr="006070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8D4775" w:rsidRDefault="008D4775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ru-RU"/>
              </w:rPr>
            </w:pPr>
            <w:proofErr w:type="spellStart"/>
            <w:r w:rsidRPr="00BD7E3E">
              <w:rPr>
                <w:sz w:val="24"/>
                <w:szCs w:val="24"/>
              </w:rPr>
              <w:t>Коропецька</w:t>
            </w:r>
            <w:proofErr w:type="spellEnd"/>
            <w:r w:rsidRPr="00BD7E3E">
              <w:rPr>
                <w:sz w:val="24"/>
                <w:szCs w:val="24"/>
              </w:rPr>
              <w:t xml:space="preserve"> </w:t>
            </w:r>
            <w:r w:rsidRPr="00BD7E3E">
              <w:rPr>
                <w:spacing w:val="-2"/>
                <w:sz w:val="24"/>
                <w:szCs w:val="24"/>
              </w:rPr>
              <w:t>селищна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640A94" w:rsidP="007839F3">
            <w:pPr>
              <w:spacing w:after="0" w:line="0" w:lineRule="atLeast"/>
              <w:jc w:val="center"/>
            </w:pPr>
            <w:hyperlink r:id="rId19" w:history="1">
              <w:r w:rsidR="008D4775" w:rsidRPr="00957726">
                <w:rPr>
                  <w:rStyle w:val="a3"/>
                </w:rPr>
                <w:t>https://docs.google.com/forms/d/e/1FAIpQLSeqnWCUIzrhfRamABX5qIon75d60EQcH992gH2TIJBzOa6UaA/viewform?usp=dialog</w:t>
              </w:r>
            </w:hyperlink>
            <w:r w:rsidR="008D4775">
              <w:t xml:space="preserve"> </w:t>
            </w: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8D4775" w:rsidRDefault="008D4775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sz w:val="24"/>
                <w:szCs w:val="24"/>
                <w:lang w:val="ru-RU"/>
              </w:rPr>
              <w:t>Золотопотіцька</w:t>
            </w:r>
            <w:proofErr w:type="spellEnd"/>
            <w:r w:rsidRPr="008D47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spacing w:val="-2"/>
                <w:sz w:val="24"/>
                <w:szCs w:val="24"/>
                <w:lang w:val="ru-RU"/>
              </w:rPr>
              <w:t>селищна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0" w:lineRule="atLeast"/>
              <w:jc w:val="center"/>
            </w:pP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8D4775" w:rsidRDefault="008D4775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ru-RU"/>
              </w:rPr>
            </w:pPr>
            <w:proofErr w:type="spellStart"/>
            <w:r w:rsidRPr="008D4775">
              <w:rPr>
                <w:sz w:val="24"/>
                <w:szCs w:val="24"/>
                <w:lang w:val="ru-RU"/>
              </w:rPr>
              <w:t>Трибухівська</w:t>
            </w:r>
            <w:proofErr w:type="spellEnd"/>
            <w:r w:rsidRPr="008D477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D4775">
              <w:rPr>
                <w:spacing w:val="-2"/>
                <w:sz w:val="24"/>
                <w:szCs w:val="24"/>
                <w:lang w:val="ru-RU"/>
              </w:rPr>
              <w:t>сільська</w:t>
            </w:r>
            <w:proofErr w:type="spellEnd"/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0" w:lineRule="atLeast"/>
              <w:jc w:val="center"/>
            </w:pP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8D4775" w:rsidRDefault="008D4775" w:rsidP="007839F3">
            <w:pPr>
              <w:pStyle w:val="TableParagraph"/>
              <w:spacing w:before="10" w:line="312" w:lineRule="exact"/>
              <w:rPr>
                <w:sz w:val="24"/>
                <w:szCs w:val="24"/>
                <w:lang w:val="ru-RU"/>
              </w:rPr>
            </w:pPr>
            <w:proofErr w:type="spellStart"/>
            <w:r w:rsidRPr="00BD7E3E">
              <w:rPr>
                <w:sz w:val="24"/>
                <w:szCs w:val="24"/>
              </w:rPr>
              <w:t>Монастириська</w:t>
            </w:r>
            <w:proofErr w:type="spellEnd"/>
            <w:r w:rsidRPr="00BD7E3E">
              <w:rPr>
                <w:sz w:val="24"/>
                <w:szCs w:val="24"/>
              </w:rPr>
              <w:t xml:space="preserve"> міська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0" w:lineRule="atLeast"/>
              <w:jc w:val="center"/>
            </w:pPr>
          </w:p>
        </w:tc>
      </w:tr>
      <w:tr w:rsidR="008D4775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D4775" w:rsidRPr="006070B5" w:rsidRDefault="008D4775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070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775" w:rsidRPr="00BD7E3E" w:rsidRDefault="008D4775" w:rsidP="007839F3">
            <w:pPr>
              <w:pStyle w:val="TableParagraph"/>
              <w:spacing w:before="10" w:line="312" w:lineRule="exact"/>
              <w:rPr>
                <w:sz w:val="24"/>
                <w:szCs w:val="24"/>
              </w:rPr>
            </w:pPr>
            <w:r w:rsidRPr="00BD7E3E">
              <w:rPr>
                <w:sz w:val="24"/>
                <w:szCs w:val="24"/>
              </w:rPr>
              <w:t>Бучацька міська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775" w:rsidRPr="006070B5" w:rsidRDefault="008D4775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Default="007839F3" w:rsidP="007839F3">
            <w:pPr>
              <w:pStyle w:val="1817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Заклади освіти обласного підпорядкування</w:t>
            </w:r>
          </w:p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BD7E3E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D7E3E">
              <w:rPr>
                <w:rFonts w:ascii="Times New Roman" w:hAnsi="Times New Roman" w:cs="Times New Roman"/>
                <w:bCs/>
                <w:color w:val="000000"/>
              </w:rPr>
              <w:t>Обласна</w:t>
            </w:r>
            <w:r w:rsidRPr="00BD7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опорна локація </w:t>
            </w:r>
            <w:r w:rsidRPr="00B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(Рекомендований формат проведення –очний)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pStyle w:val="a4"/>
              <w:spacing w:before="0" w:beforeAutospacing="0" w:after="0" w:afterAutospacing="0"/>
              <w:jc w:val="both"/>
            </w:pPr>
            <w:r w:rsidRPr="00BD7E3E">
              <w:rPr>
                <w:color w:val="000000"/>
              </w:rPr>
              <w:t>Бережанський  ліцей імені Богдана Лепкого Тернопільської обласної ради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640A94" w:rsidP="007839F3">
            <w:pPr>
              <w:spacing w:after="0" w:line="0" w:lineRule="atLeast"/>
              <w:jc w:val="center"/>
            </w:pPr>
            <w:hyperlink r:id="rId20" w:history="1">
              <w:r w:rsidR="008D4775" w:rsidRPr="00957726">
                <w:rPr>
                  <w:rStyle w:val="a3"/>
                </w:rPr>
                <w:t>https://docs.google.com/forms/d/e/1FAIpQLSfbMHGGFZ4J-8JIZsEmH8Dcj8dhVeOoQP09Knh71_f_-P_p5g/viewform?usp=dialog</w:t>
              </w:r>
            </w:hyperlink>
            <w:r w:rsidR="008D4775">
              <w:t xml:space="preserve"> </w:t>
            </w: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pStyle w:val="a4"/>
              <w:spacing w:before="0" w:beforeAutospacing="0" w:after="0" w:afterAutospacing="0"/>
              <w:jc w:val="both"/>
            </w:pPr>
            <w:r w:rsidRPr="00BD7E3E">
              <w:rPr>
                <w:color w:val="000000"/>
              </w:rPr>
              <w:t>Збаразький ліцей Тернопільської обласної ради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BD7E3E">
              <w:rPr>
                <w:color w:val="000000"/>
              </w:rPr>
              <w:t>Коропецький</w:t>
            </w:r>
            <w:proofErr w:type="spellEnd"/>
            <w:r w:rsidRPr="00BD7E3E">
              <w:rPr>
                <w:color w:val="000000"/>
              </w:rPr>
              <w:t>  обласний ліцей-інтернат  з посиленою військово-фізичною підготовкою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BD7E3E">
              <w:rPr>
                <w:b/>
                <w:color w:val="000000"/>
              </w:rPr>
              <w:t>Теребовлянський академічний ліцей імені Ярослави Стецько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pStyle w:val="a4"/>
              <w:spacing w:before="0" w:beforeAutospacing="0" w:after="0" w:afterAutospacing="0"/>
              <w:jc w:val="both"/>
            </w:pPr>
            <w:proofErr w:type="spellStart"/>
            <w:r w:rsidRPr="00BD7E3E">
              <w:rPr>
                <w:color w:val="000000"/>
              </w:rPr>
              <w:t>Струсівський</w:t>
            </w:r>
            <w:proofErr w:type="spellEnd"/>
            <w:r w:rsidRPr="00BD7E3E">
              <w:rPr>
                <w:color w:val="000000"/>
              </w:rPr>
              <w:t xml:space="preserve"> обласний  мистецький ліцей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  <w:tr w:rsidR="007839F3" w:rsidRPr="006070B5" w:rsidTr="00640A94">
        <w:trPr>
          <w:tblCellSpacing w:w="0" w:type="dxa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9F3" w:rsidRPr="00BD7E3E" w:rsidRDefault="007839F3" w:rsidP="007839F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BD7E3E">
              <w:rPr>
                <w:color w:val="000000"/>
              </w:rPr>
              <w:t>Тернопільський обласний ліцей “Знамення”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9F3" w:rsidRPr="006070B5" w:rsidRDefault="007839F3" w:rsidP="007839F3">
            <w:pPr>
              <w:spacing w:after="0" w:line="0" w:lineRule="atLeast"/>
              <w:jc w:val="center"/>
            </w:pPr>
          </w:p>
        </w:tc>
      </w:tr>
    </w:tbl>
    <w:p w:rsidR="002A37B3" w:rsidRPr="006070B5" w:rsidRDefault="00640A94">
      <w:bookmarkStart w:id="0" w:name="_GoBack"/>
      <w:bookmarkEnd w:id="0"/>
    </w:p>
    <w:sectPr w:rsidR="002A37B3" w:rsidRPr="00607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5D0"/>
    <w:multiLevelType w:val="multilevel"/>
    <w:tmpl w:val="4DA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70"/>
    <w:rsid w:val="000A7733"/>
    <w:rsid w:val="000B3F9B"/>
    <w:rsid w:val="001145C7"/>
    <w:rsid w:val="002B24DE"/>
    <w:rsid w:val="003108F5"/>
    <w:rsid w:val="00310B35"/>
    <w:rsid w:val="0037353C"/>
    <w:rsid w:val="004F4096"/>
    <w:rsid w:val="00581B2E"/>
    <w:rsid w:val="006070B5"/>
    <w:rsid w:val="00640A94"/>
    <w:rsid w:val="006755C8"/>
    <w:rsid w:val="007839F3"/>
    <w:rsid w:val="007C0BE7"/>
    <w:rsid w:val="008D4775"/>
    <w:rsid w:val="0094298D"/>
    <w:rsid w:val="009F4250"/>
    <w:rsid w:val="00B52470"/>
    <w:rsid w:val="00BD7E3E"/>
    <w:rsid w:val="00D42748"/>
    <w:rsid w:val="00D43932"/>
    <w:rsid w:val="00DB25E9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EAE2"/>
  <w15:docId w15:val="{406E1311-A088-45E0-92D9-B38AE843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E9"/>
    <w:rPr>
      <w:color w:val="0563C1" w:themeColor="hyperlink"/>
      <w:u w:val="single"/>
    </w:rPr>
  </w:style>
  <w:style w:type="character" w:customStyle="1" w:styleId="docdata">
    <w:name w:val="docdata"/>
    <w:aliases w:val="docy,v5,1607,baiaagaaboqcaaadgaqaaawobaaaaaaaaaaaaaaaaaaaaaaaaaaaaaaaaaaaaaaaaaaaaaaaaaaaaaaaaaaaaaaaaaaaaaaaaaaaaaaaaaaaaaaaaaaaaaaaaaaaaaaaaaaaaaaaaaaaaaaaaaaaaaaaaaaaaaaaaaaaaaaaaaaaaaaaaaaaaaaaaaaaaaaaaaaaaaaaaaaaaaaaaaaaaaaaaaaaaaaaaaaaaaaa"/>
    <w:basedOn w:val="a0"/>
    <w:rsid w:val="00DB25E9"/>
  </w:style>
  <w:style w:type="paragraph" w:styleId="a4">
    <w:name w:val="Normal (Web)"/>
    <w:basedOn w:val="a"/>
    <w:uiPriority w:val="99"/>
    <w:semiHidden/>
    <w:unhideWhenUsed/>
    <w:rsid w:val="00DB2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Paragraph">
    <w:name w:val="Table Paragraph"/>
    <w:basedOn w:val="a"/>
    <w:uiPriority w:val="1"/>
    <w:qFormat/>
    <w:rsid w:val="000A7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2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42748"/>
    <w:rPr>
      <w:rFonts w:ascii="Segoe UI" w:hAnsi="Segoe UI" w:cs="Segoe UI"/>
      <w:sz w:val="18"/>
      <w:szCs w:val="18"/>
    </w:rPr>
  </w:style>
  <w:style w:type="paragraph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"/>
    <w:rsid w:val="0058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FollowedHyperlink"/>
    <w:basedOn w:val="a0"/>
    <w:uiPriority w:val="99"/>
    <w:semiHidden/>
    <w:unhideWhenUsed/>
    <w:rsid w:val="008D4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-poViEvnmJd5ACT5zX3NZrlKeY0n3L-xcHcOVNVeGKXheA/viewform?usp=dialog" TargetMode="External"/><Relationship Id="rId13" Type="http://schemas.openxmlformats.org/officeDocument/2006/relationships/hyperlink" Target="https://docs.google.com/forms/d/e/1FAIpQLSeSNwgGHKgx8pOoFlP3jLH83i0iUZpGdGqCW95RuSfhYF4HLw/viewform?usp=dialog" TargetMode="External"/><Relationship Id="rId18" Type="http://schemas.openxmlformats.org/officeDocument/2006/relationships/hyperlink" Target="https://docs.google.com/forms/d/e/1FAIpQLScS63Tjp5NqBYwqZIi2pys2gAZZ7os-jvmY14GmGNotRoc3UQ/viewform?usp=dialo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forms/d/e/1FAIpQLScYWwG5_VdYiNQU5Zi-pJo3rOZHSRBfIVc7AGqZWLq13G48tw/viewform?usp=dialog" TargetMode="External"/><Relationship Id="rId12" Type="http://schemas.openxmlformats.org/officeDocument/2006/relationships/hyperlink" Target="https://docs.google.com/forms/d/e/1FAIpQLSelWFEpr22EzZ27g-wb_9IP2d5PYIFJPgneNWxP_dJKLngQxA/viewform?usp=dialog" TargetMode="External"/><Relationship Id="rId17" Type="http://schemas.openxmlformats.org/officeDocument/2006/relationships/hyperlink" Target="https://docs.google.com/forms/d/e/1FAIpQLSdrbhx8P6_LQF2IfGBMwHu93o4Gy1YKxfAY_0yVXTzv820SpA/viewform?usp=dia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f9atTDYg38DLsWpwnAGb6ZD3GMmbbZ95A4BnLfCOfrWu-3Sw/viewform?usp=dialog" TargetMode="External"/><Relationship Id="rId20" Type="http://schemas.openxmlformats.org/officeDocument/2006/relationships/hyperlink" Target="https://docs.google.com/forms/d/e/1FAIpQLSfbMHGGFZ4J-8JIZsEmH8Dcj8dhVeOoQP09Knh71_f_-P_p5g/viewform?usp=dialo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u8tXVzHSj1RlMFn1-mEA-Srf0ra27PdPahW782qyoM0c_wA/viewform?usp=dialog" TargetMode="External"/><Relationship Id="rId11" Type="http://schemas.openxmlformats.org/officeDocument/2006/relationships/hyperlink" Target="https://docs.google.com/forms/d/e/1FAIpQLSevJSP1o4MnSoZQm4e_7NnU2b2EXKM49TRV_bV3gUxY5CD1xA/viewform?usp=dialo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c6OmeESglyvRjTL-hpczxFxo6I72wCN38n2SmlnilOcqu0zg/viewform?usp=dialog" TargetMode="External"/><Relationship Id="rId10" Type="http://schemas.openxmlformats.org/officeDocument/2006/relationships/hyperlink" Target="https://docs.google.com/forms/d/e/1FAIpQLSefMgevb5n59wpZ87v-oWmtudlB5uVba9I6Sjv9onn-xcaQgA/viewform?usp=dialog" TargetMode="External"/><Relationship Id="rId19" Type="http://schemas.openxmlformats.org/officeDocument/2006/relationships/hyperlink" Target="https://docs.google.com/forms/d/e/1FAIpQLSeqnWCUIzrhfRamABX5qIon75d60EQcH992gH2TIJBzOa6UaA/viewform?usp=di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TIocBDFGVRTovvxF-RUD_-2VyWSdPxMzKfVojpIOpikmD1A/viewform?usp=dialog" TargetMode="External"/><Relationship Id="rId14" Type="http://schemas.openxmlformats.org/officeDocument/2006/relationships/hyperlink" Target="https://docs.google.com/forms/d/e/1FAIpQLSdP22kwCp_BOiWoiJ5osUdDaELtoV9gB-qZma0Yq3-TPINxJg/viewform?usp=dialo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E5C25-9C3B-49C0-B427-C37FC99B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4389</Words>
  <Characters>2503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МАЛАНЧУК</dc:creator>
  <cp:keywords/>
  <dc:description/>
  <cp:lastModifiedBy>Ірина МАЛАНЧУК</cp:lastModifiedBy>
  <cp:revision>11</cp:revision>
  <cp:lastPrinted>2025-09-09T08:46:00Z</cp:lastPrinted>
  <dcterms:created xsi:type="dcterms:W3CDTF">2025-09-09T05:35:00Z</dcterms:created>
  <dcterms:modified xsi:type="dcterms:W3CDTF">2025-09-09T13:50:00Z</dcterms:modified>
</cp:coreProperties>
</file>